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6F307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 w:rsidRPr="000E4ED8">
        <w:rPr>
          <w:rFonts w:ascii="Arial" w:hAnsi="Arial" w:cs="Arial"/>
          <w:b/>
          <w:color w:val="000000" w:themeColor="text1"/>
          <w:lang w:val="en-CA"/>
        </w:rPr>
        <w:t>Canada-Chicago Mentoring Program (C2MP)</w:t>
      </w:r>
    </w:p>
    <w:p w14:paraId="37163E77" w14:textId="0B33F1BC" w:rsidR="000E4ED8" w:rsidRPr="000E4ED8" w:rsidRDefault="00E13984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>
        <w:rPr>
          <w:rFonts w:ascii="Arial" w:hAnsi="Arial" w:cs="Arial"/>
          <w:b/>
          <w:color w:val="000000" w:themeColor="text1"/>
          <w:lang w:val="en-CA"/>
        </w:rPr>
        <w:t>Starts: February 8, 2023</w:t>
      </w:r>
      <w:r w:rsidR="000E4ED8" w:rsidRPr="000E4ED8">
        <w:rPr>
          <w:rFonts w:ascii="Arial" w:hAnsi="Arial" w:cs="Arial"/>
          <w:b/>
          <w:color w:val="000000" w:themeColor="text1"/>
          <w:lang w:val="en-CA"/>
        </w:rPr>
        <w:t xml:space="preserve"> (Day of Acceleration)</w:t>
      </w:r>
    </w:p>
    <w:p w14:paraId="6B673CC9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 w:rsidRPr="000E4ED8">
        <w:rPr>
          <w:rFonts w:ascii="Arial" w:hAnsi="Arial" w:cs="Arial"/>
          <w:b/>
          <w:color w:val="000000" w:themeColor="text1"/>
          <w:lang w:val="en-CA"/>
        </w:rPr>
        <w:t>Program Format:  Day of Acceleration, 6 monthly meetings, Pitch</w:t>
      </w:r>
    </w:p>
    <w:p w14:paraId="7293D7E3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</w:p>
    <w:p w14:paraId="2CCE1CD2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 w:rsidRPr="000E4ED8">
        <w:rPr>
          <w:rFonts w:ascii="Arial" w:hAnsi="Arial" w:cs="Arial"/>
          <w:b/>
          <w:color w:val="000000" w:themeColor="text1"/>
          <w:lang w:val="en-CA"/>
        </w:rPr>
        <w:t>APPLICATION FORM – Please complete on this form</w:t>
      </w:r>
      <w:r w:rsidRPr="000E4ED8">
        <w:rPr>
          <w:rFonts w:ascii="Arial" w:hAnsi="Arial" w:cs="Arial"/>
          <w:b/>
          <w:color w:val="000000" w:themeColor="text1"/>
          <w:lang w:val="en-CA"/>
        </w:rPr>
        <w:br/>
      </w:r>
    </w:p>
    <w:p w14:paraId="7A3479C7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 w:rsidRPr="000E4ED8">
        <w:rPr>
          <w:rFonts w:ascii="Arial" w:hAnsi="Arial" w:cs="Arial"/>
          <w:b/>
          <w:color w:val="000000" w:themeColor="text1"/>
          <w:lang w:val="en-CA"/>
        </w:rPr>
        <w:t>Confidential information (once completed)</w:t>
      </w:r>
    </w:p>
    <w:p w14:paraId="4A30D129" w14:textId="77777777" w:rsidR="000E4ED8" w:rsidRPr="000E4ED8" w:rsidRDefault="000E4ED8" w:rsidP="000E4ED8">
      <w:pPr>
        <w:jc w:val="center"/>
        <w:rPr>
          <w:rFonts w:ascii="Arial" w:hAnsi="Arial" w:cs="Arial"/>
          <w:color w:val="000000" w:themeColor="text1"/>
          <w:lang w:val="en-CA"/>
        </w:rPr>
      </w:pPr>
      <w:r w:rsidRPr="000E4ED8">
        <w:rPr>
          <w:rFonts w:ascii="Arial" w:hAnsi="Arial" w:cs="Arial"/>
          <w:color w:val="000000" w:themeColor="text1"/>
          <w:lang w:val="en-CA"/>
        </w:rPr>
        <w:t xml:space="preserve">Please choose the sub-sector (s) most relevant to your company: </w:t>
      </w:r>
    </w:p>
    <w:p w14:paraId="4DD4F420" w14:textId="77777777" w:rsidR="000E4ED8" w:rsidRPr="000E4ED8" w:rsidRDefault="000E4ED8" w:rsidP="000E4ED8">
      <w:pPr>
        <w:jc w:val="center"/>
        <w:rPr>
          <w:rFonts w:ascii="Arial" w:hAnsi="Arial" w:cs="Arial"/>
          <w:color w:val="000000" w:themeColor="text1"/>
          <w:lang w:val="en-CA"/>
        </w:rPr>
      </w:pPr>
    </w:p>
    <w:p w14:paraId="7DA64E7B" w14:textId="7F4D2EF5" w:rsidR="000E4ED8" w:rsidRPr="000E4ED8" w:rsidRDefault="000E4ED8" w:rsidP="000E4ED8">
      <w:pPr>
        <w:jc w:val="center"/>
        <w:rPr>
          <w:rFonts w:ascii="Arial" w:hAnsi="Arial" w:cs="Arial"/>
          <w:color w:val="000000" w:themeColor="text1"/>
          <w:lang w:val="en-CA"/>
        </w:rPr>
      </w:pPr>
      <w:r w:rsidRPr="000E4ED8">
        <w:rPr>
          <w:rFonts w:ascii="Arial" w:hAnsi="Arial" w:cs="Arial"/>
          <w:color w:val="000000" w:themeColor="text1"/>
          <w:lang w:val="en-CA"/>
        </w:rPr>
        <w:t>Pharmaceuticals/Biotech □; Medical Devices</w:t>
      </w:r>
      <w:r w:rsidR="002729A7">
        <w:rPr>
          <w:rStyle w:val="EndnoteReference"/>
          <w:rFonts w:ascii="Arial" w:hAnsi="Arial" w:cs="Arial"/>
          <w:color w:val="000000" w:themeColor="text1"/>
          <w:lang w:val="en-CA"/>
        </w:rPr>
        <w:endnoteReference w:id="1"/>
      </w:r>
      <w:r w:rsidRPr="000E4ED8">
        <w:rPr>
          <w:rFonts w:ascii="Arial" w:hAnsi="Arial" w:cs="Arial"/>
          <w:color w:val="000000" w:themeColor="text1"/>
          <w:lang w:val="en-CA"/>
        </w:rPr>
        <w:t xml:space="preserve"> □; Digital Health □</w:t>
      </w:r>
    </w:p>
    <w:p w14:paraId="701DC33C" w14:textId="77777777" w:rsidR="000E4ED8" w:rsidRPr="000E4ED8" w:rsidRDefault="000E4ED8" w:rsidP="000E4ED8">
      <w:pPr>
        <w:jc w:val="center"/>
        <w:rPr>
          <w:rFonts w:ascii="Arial" w:hAnsi="Arial" w:cs="Arial"/>
          <w:b/>
          <w:color w:val="000000" w:themeColor="text1"/>
          <w:lang w:val="en-CA"/>
        </w:rPr>
      </w:pPr>
    </w:p>
    <w:tbl>
      <w:tblPr>
        <w:tblStyle w:val="TableGrid"/>
        <w:tblW w:w="1017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80" w:firstRow="0" w:lastRow="0" w:firstColumn="1" w:lastColumn="0" w:noHBand="0" w:noVBand="1"/>
      </w:tblPr>
      <w:tblGrid>
        <w:gridCol w:w="5142"/>
        <w:gridCol w:w="11"/>
        <w:gridCol w:w="5026"/>
      </w:tblGrid>
      <w:tr w:rsidR="000E4ED8" w:rsidRPr="00197E46" w14:paraId="37E1494B" w14:textId="77777777" w:rsidTr="00027372">
        <w:trPr>
          <w:trHeight w:val="519"/>
          <w:jc w:val="center"/>
        </w:trPr>
        <w:tc>
          <w:tcPr>
            <w:tcW w:w="5142" w:type="dxa"/>
            <w:shd w:val="clear" w:color="auto" w:fill="FFFFFF" w:themeFill="background1"/>
          </w:tcPr>
          <w:p w14:paraId="40D7CD0F" w14:textId="77777777" w:rsidR="000E4ED8" w:rsidRDefault="000E4ED8" w:rsidP="001208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1E28075" w14:textId="77777777" w:rsidR="000E4ED8" w:rsidRDefault="000E4ED8" w:rsidP="001208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97E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[company name]</w:t>
            </w:r>
          </w:p>
          <w:p w14:paraId="5966D155" w14:textId="77777777" w:rsidR="000E4ED8" w:rsidRPr="00197E46" w:rsidRDefault="000E4ED8" w:rsidP="001208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shd w:val="clear" w:color="auto" w:fill="FFFFFF" w:themeFill="background1"/>
          </w:tcPr>
          <w:p w14:paraId="587998FF" w14:textId="77777777" w:rsidR="000E4ED8" w:rsidRDefault="000E4ED8" w:rsidP="001208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BEF56C9" w14:textId="77777777" w:rsidR="000E4ED8" w:rsidRPr="00197E46" w:rsidRDefault="000E4ED8" w:rsidP="001208C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97E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[Logo]</w:t>
            </w:r>
          </w:p>
        </w:tc>
      </w:tr>
      <w:tr w:rsidR="000E4ED8" w:rsidRPr="00590C69" w14:paraId="2CF6CCB6" w14:textId="77777777" w:rsidTr="00027372">
        <w:tblPrEx>
          <w:jc w:val="left"/>
        </w:tblPrEx>
        <w:trPr>
          <w:trHeight w:val="358"/>
        </w:trPr>
        <w:tc>
          <w:tcPr>
            <w:tcW w:w="10179" w:type="dxa"/>
            <w:gridSpan w:val="3"/>
            <w:shd w:val="clear" w:color="auto" w:fill="FF0000"/>
          </w:tcPr>
          <w:p w14:paraId="58C587C7" w14:textId="77777777" w:rsidR="000E4ED8" w:rsidRPr="00590C69" w:rsidRDefault="000E4ED8" w:rsidP="001208C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90C6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A) Contact Information</w:t>
            </w:r>
          </w:p>
        </w:tc>
      </w:tr>
      <w:tr w:rsidR="000E4ED8" w:rsidRPr="00F11761" w14:paraId="14425DC1" w14:textId="77777777" w:rsidTr="00027372">
        <w:tblPrEx>
          <w:jc w:val="left"/>
        </w:tblPrEx>
        <w:trPr>
          <w:trHeight w:val="2094"/>
        </w:trPr>
        <w:tc>
          <w:tcPr>
            <w:tcW w:w="5153" w:type="dxa"/>
            <w:gridSpan w:val="2"/>
          </w:tcPr>
          <w:p w14:paraId="13183FC8" w14:textId="77777777" w:rsidR="000E4ED8" w:rsidRPr="00197E46" w:rsidRDefault="000E4ED8" w:rsidP="001208C9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197E46">
              <w:rPr>
                <w:rFonts w:ascii="Arial" w:hAnsi="Arial" w:cs="Arial"/>
                <w:b/>
                <w:color w:val="000000" w:themeColor="text1"/>
                <w:u w:val="single"/>
              </w:rPr>
              <w:t>Address of the company</w:t>
            </w:r>
          </w:p>
          <w:p w14:paraId="24539115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34F199A9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Number &amp; Street: </w:t>
            </w:r>
          </w:p>
          <w:p w14:paraId="33A0C9BA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City:</w:t>
            </w:r>
          </w:p>
          <w:p w14:paraId="3A67BC89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Province:</w:t>
            </w:r>
          </w:p>
          <w:p w14:paraId="38B8B70D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Postal Code:</w:t>
            </w:r>
          </w:p>
          <w:p w14:paraId="21533B0D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 w:rsidRPr="004D2C06">
              <w:rPr>
                <w:rFonts w:ascii="Arial" w:hAnsi="Arial" w:cs="Arial"/>
                <w:color w:val="000000" w:themeColor="text1"/>
              </w:rPr>
              <w:t xml:space="preserve">Website: </w:t>
            </w:r>
          </w:p>
          <w:p w14:paraId="110D2696" w14:textId="77777777" w:rsidR="000E4ED8" w:rsidRPr="00007DAF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26" w:type="dxa"/>
          </w:tcPr>
          <w:p w14:paraId="408DF932" w14:textId="77777777" w:rsidR="000E4ED8" w:rsidRPr="00197E46" w:rsidRDefault="000E4ED8" w:rsidP="001208C9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197E46">
              <w:rPr>
                <w:rFonts w:ascii="Arial" w:hAnsi="Arial" w:cs="Arial"/>
                <w:b/>
                <w:color w:val="000000" w:themeColor="text1"/>
                <w:u w:val="single"/>
              </w:rPr>
              <w:t>Contact Person</w:t>
            </w:r>
          </w:p>
          <w:p w14:paraId="219DCF8E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3E302CA3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Name:</w:t>
            </w:r>
          </w:p>
          <w:p w14:paraId="592D4FF1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Title: </w:t>
            </w:r>
          </w:p>
          <w:p w14:paraId="3A60AB84" w14:textId="77777777" w:rsidR="000E4ED8" w:rsidRPr="004D2C06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  <w:r w:rsidRPr="004D2C06">
              <w:rPr>
                <w:rFonts w:ascii="Arial" w:hAnsi="Arial" w:cs="Arial"/>
                <w:color w:val="000000" w:themeColor="text1"/>
              </w:rPr>
              <w:t>Email:</w:t>
            </w:r>
          </w:p>
          <w:p w14:paraId="29A0AE10" w14:textId="77777777" w:rsidR="000E4ED8" w:rsidRPr="004D2C06" w:rsidRDefault="000E4ED8" w:rsidP="001208C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D2C06">
              <w:rPr>
                <w:rFonts w:ascii="Arial" w:hAnsi="Arial" w:cs="Arial"/>
                <w:color w:val="000000" w:themeColor="text1"/>
              </w:rPr>
              <w:t>Phone:</w:t>
            </w:r>
          </w:p>
        </w:tc>
      </w:tr>
      <w:tr w:rsidR="000E4ED8" w:rsidRPr="00CF3EBD" w14:paraId="6FBA44DF" w14:textId="77777777" w:rsidTr="00027372">
        <w:tblPrEx>
          <w:jc w:val="left"/>
        </w:tblPrEx>
        <w:trPr>
          <w:trHeight w:val="366"/>
        </w:trPr>
        <w:tc>
          <w:tcPr>
            <w:tcW w:w="10179" w:type="dxa"/>
            <w:gridSpan w:val="3"/>
            <w:shd w:val="clear" w:color="auto" w:fill="FF0000"/>
          </w:tcPr>
          <w:p w14:paraId="51136298" w14:textId="77777777" w:rsidR="000E4ED8" w:rsidRPr="00CF3EBD" w:rsidRDefault="000E4ED8" w:rsidP="001208C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F3EB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B) Company Description</w:t>
            </w:r>
          </w:p>
        </w:tc>
      </w:tr>
      <w:tr w:rsidR="000E4ED8" w:rsidRPr="005C74B5" w14:paraId="12F632D7" w14:textId="77777777" w:rsidTr="00027372">
        <w:tblPrEx>
          <w:jc w:val="left"/>
        </w:tblPrEx>
        <w:trPr>
          <w:trHeight w:val="984"/>
        </w:trPr>
        <w:tc>
          <w:tcPr>
            <w:tcW w:w="10179" w:type="dxa"/>
            <w:gridSpan w:val="3"/>
          </w:tcPr>
          <w:p w14:paraId="57F10F2E" w14:textId="77777777" w:rsidR="000E4ED8" w:rsidRDefault="000E4ED8" w:rsidP="001208C9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55E02E67" w14:textId="77777777" w:rsidR="000E4ED8" w:rsidRPr="00F170E1" w:rsidRDefault="000E4ED8" w:rsidP="000E4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70E1">
              <w:rPr>
                <w:rFonts w:ascii="Arial" w:hAnsi="Arial" w:cs="Arial"/>
                <w:color w:val="000000" w:themeColor="text1"/>
              </w:rPr>
              <w:t xml:space="preserve">Provide a </w:t>
            </w:r>
            <w:r w:rsidRPr="00520554">
              <w:rPr>
                <w:rFonts w:ascii="Arial" w:hAnsi="Arial" w:cs="Arial"/>
                <w:b/>
                <w:color w:val="000000" w:themeColor="text1"/>
              </w:rPr>
              <w:t>company description</w:t>
            </w:r>
            <w:r>
              <w:rPr>
                <w:rFonts w:ascii="Arial" w:hAnsi="Arial" w:cs="Arial"/>
                <w:color w:val="000000" w:themeColor="text1"/>
              </w:rPr>
              <w:t xml:space="preserve"> no more than 100 word</w:t>
            </w:r>
            <w:r w:rsidRPr="00F170E1">
              <w:rPr>
                <w:rFonts w:ascii="Arial" w:hAnsi="Arial" w:cs="Arial"/>
                <w:color w:val="000000" w:themeColor="text1"/>
              </w:rPr>
              <w:t>s (include</w:t>
            </w:r>
            <w:r>
              <w:rPr>
                <w:rFonts w:ascii="Arial" w:hAnsi="Arial" w:cs="Arial"/>
                <w:color w:val="000000" w:themeColor="text1"/>
              </w:rPr>
              <w:t xml:space="preserve"> date you began operation and number of employees).</w:t>
            </w:r>
          </w:p>
          <w:p w14:paraId="14610554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69162E2C" w14:textId="77777777" w:rsidR="000E4ED8" w:rsidRPr="00007DAF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67A03297" w14:textId="77777777" w:rsidTr="00027372">
        <w:tblPrEx>
          <w:jc w:val="left"/>
        </w:tblPrEx>
        <w:trPr>
          <w:trHeight w:val="984"/>
        </w:trPr>
        <w:tc>
          <w:tcPr>
            <w:tcW w:w="10179" w:type="dxa"/>
            <w:gridSpan w:val="3"/>
          </w:tcPr>
          <w:p w14:paraId="0A092851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1C5C6679" w14:textId="77777777" w:rsidR="000E4ED8" w:rsidRPr="00134FD9" w:rsidRDefault="000E4ED8" w:rsidP="000E4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34FD9">
              <w:rPr>
                <w:rFonts w:ascii="Arial" w:hAnsi="Arial" w:cs="Arial"/>
                <w:color w:val="000000" w:themeColor="text1"/>
              </w:rPr>
              <w:t xml:space="preserve">Describe your core </w:t>
            </w:r>
            <w:r w:rsidRPr="00134FD9">
              <w:rPr>
                <w:rFonts w:ascii="Arial" w:hAnsi="Arial" w:cs="Arial"/>
                <w:b/>
                <w:color w:val="000000" w:themeColor="text1"/>
              </w:rPr>
              <w:t>C-Level executive team</w:t>
            </w:r>
            <w:r w:rsidRPr="00134FD9">
              <w:rPr>
                <w:rFonts w:ascii="Arial" w:hAnsi="Arial" w:cs="Arial"/>
                <w:color w:val="000000" w:themeColor="text1"/>
              </w:rPr>
              <w:t xml:space="preserve"> (senior executives with their names/titles and links to their biographies) and indicate those who will participate in the Day of Acceleration and the 6 monthly meetings (March to August/September). Note: To be considered for the program, you must have commitment from your entire C level team and one participant must be a business development executive. </w:t>
            </w:r>
          </w:p>
          <w:p w14:paraId="1FD3E888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1F8C6234" w14:textId="77777777" w:rsidR="000E4ED8" w:rsidRPr="00007DAF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482B055B" w14:textId="77777777" w:rsidTr="00027372">
        <w:tblPrEx>
          <w:jc w:val="left"/>
        </w:tblPrEx>
        <w:trPr>
          <w:trHeight w:val="984"/>
        </w:trPr>
        <w:tc>
          <w:tcPr>
            <w:tcW w:w="10179" w:type="dxa"/>
            <w:gridSpan w:val="3"/>
          </w:tcPr>
          <w:p w14:paraId="07C1B28F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2CEBDA69" w14:textId="530695AA" w:rsidR="000E4ED8" w:rsidRPr="002734FD" w:rsidRDefault="000E4ED8" w:rsidP="000E4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20554">
              <w:rPr>
                <w:rFonts w:ascii="Arial" w:hAnsi="Arial" w:cs="Arial"/>
                <w:b/>
                <w:color w:val="000000" w:themeColor="text1"/>
              </w:rPr>
              <w:t>Financial Information</w:t>
            </w:r>
            <w:r w:rsidRPr="002734FD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</w:rPr>
              <w:t>r</w:t>
            </w:r>
            <w:r w:rsidRPr="002734FD">
              <w:rPr>
                <w:rFonts w:ascii="Arial" w:hAnsi="Arial" w:cs="Arial"/>
              </w:rPr>
              <w:t xml:space="preserve">evenues this year; </w:t>
            </w:r>
            <w:r w:rsidR="005C74B5">
              <w:rPr>
                <w:rFonts w:ascii="Arial" w:hAnsi="Arial" w:cs="Arial"/>
              </w:rPr>
              <w:t>projected revenues for 2023</w:t>
            </w:r>
            <w:r w:rsidRPr="002734FD">
              <w:rPr>
                <w:rFonts w:ascii="Arial" w:hAnsi="Arial" w:cs="Arial"/>
              </w:rPr>
              <w:t>; capital raised to date (if any</w:t>
            </w:r>
            <w:r>
              <w:rPr>
                <w:rFonts w:ascii="Arial" w:hAnsi="Arial" w:cs="Arial"/>
              </w:rPr>
              <w:t xml:space="preserve"> and source)</w:t>
            </w:r>
            <w:r w:rsidRPr="002734FD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c</w:t>
            </w:r>
            <w:r w:rsidRPr="002734FD">
              <w:rPr>
                <w:rFonts w:ascii="Arial" w:hAnsi="Arial" w:cs="Arial"/>
              </w:rPr>
              <w:t>apital sought (if applicable)</w:t>
            </w:r>
            <w:r>
              <w:rPr>
                <w:rFonts w:ascii="Arial" w:hAnsi="Arial" w:cs="Arial"/>
              </w:rPr>
              <w:t>.</w:t>
            </w:r>
          </w:p>
          <w:p w14:paraId="6F26CC67" w14:textId="77777777" w:rsidR="000E4ED8" w:rsidRDefault="000E4ED8" w:rsidP="001208C9">
            <w:pPr>
              <w:rPr>
                <w:rFonts w:ascii="Arial" w:hAnsi="Arial" w:cs="Arial"/>
              </w:rPr>
            </w:pPr>
          </w:p>
          <w:p w14:paraId="3E7C7897" w14:textId="77777777" w:rsidR="000E4ED8" w:rsidRPr="002734FD" w:rsidRDefault="000E4ED8" w:rsidP="001208C9">
            <w:pPr>
              <w:rPr>
                <w:rFonts w:ascii="Arial" w:hAnsi="Arial" w:cs="Arial"/>
              </w:rPr>
            </w:pPr>
          </w:p>
        </w:tc>
      </w:tr>
      <w:tr w:rsidR="000E4ED8" w:rsidRPr="005C74B5" w14:paraId="3144E023" w14:textId="77777777" w:rsidTr="00027372">
        <w:tblPrEx>
          <w:jc w:val="left"/>
        </w:tblPrEx>
        <w:trPr>
          <w:trHeight w:val="984"/>
        </w:trPr>
        <w:tc>
          <w:tcPr>
            <w:tcW w:w="10179" w:type="dxa"/>
            <w:gridSpan w:val="3"/>
          </w:tcPr>
          <w:p w14:paraId="35795F5B" w14:textId="77777777" w:rsidR="000E4ED8" w:rsidRDefault="000E4ED8" w:rsidP="001208C9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0C4C0419" w14:textId="77777777" w:rsidR="000E4ED8" w:rsidRPr="00F170E1" w:rsidRDefault="000E4ED8" w:rsidP="000E4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Stag</w:t>
            </w:r>
            <w:r w:rsidRPr="00520554">
              <w:rPr>
                <w:rFonts w:ascii="Arial" w:hAnsi="Arial" w:cs="Arial"/>
                <w:b/>
                <w:color w:val="000000" w:themeColor="text1"/>
              </w:rPr>
              <w:t>e of development</w:t>
            </w:r>
            <w:r w:rsidRPr="00F170E1">
              <w:rPr>
                <w:rFonts w:ascii="Arial" w:hAnsi="Arial" w:cs="Arial"/>
                <w:color w:val="000000" w:themeColor="text1"/>
              </w:rPr>
              <w:t>: concept/</w:t>
            </w:r>
            <w:r>
              <w:rPr>
                <w:rFonts w:ascii="Arial" w:hAnsi="Arial" w:cs="Arial"/>
                <w:color w:val="000000" w:themeColor="text1"/>
              </w:rPr>
              <w:t>proof of principle, prototype, commercial product/s</w:t>
            </w:r>
            <w:r w:rsidRPr="00F170E1">
              <w:rPr>
                <w:rFonts w:ascii="Arial" w:hAnsi="Arial" w:cs="Arial"/>
                <w:color w:val="000000" w:themeColor="text1"/>
              </w:rPr>
              <w:t>ervice</w:t>
            </w:r>
            <w:r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5ED87672" w14:textId="74C6A3DC" w:rsidR="000E4ED8" w:rsidRPr="00007DAF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CF3EBD" w14:paraId="4631EE5B" w14:textId="77777777" w:rsidTr="00027372">
        <w:tblPrEx>
          <w:jc w:val="left"/>
        </w:tblPrEx>
        <w:trPr>
          <w:trHeight w:val="189"/>
        </w:trPr>
        <w:tc>
          <w:tcPr>
            <w:tcW w:w="10179" w:type="dxa"/>
            <w:gridSpan w:val="3"/>
            <w:shd w:val="clear" w:color="auto" w:fill="FF0000"/>
          </w:tcPr>
          <w:p w14:paraId="3A5767B2" w14:textId="77777777" w:rsidR="000E4ED8" w:rsidRPr="00CF3EBD" w:rsidRDefault="000E4ED8" w:rsidP="001208C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F3EB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C) Value Proposition</w:t>
            </w:r>
          </w:p>
        </w:tc>
      </w:tr>
      <w:tr w:rsidR="000E4ED8" w:rsidRPr="00F11761" w14:paraId="0CE00B1B" w14:textId="77777777" w:rsidTr="00027372">
        <w:tblPrEx>
          <w:jc w:val="left"/>
        </w:tblPrEx>
        <w:trPr>
          <w:trHeight w:val="935"/>
        </w:trPr>
        <w:tc>
          <w:tcPr>
            <w:tcW w:w="10179" w:type="dxa"/>
            <w:gridSpan w:val="3"/>
          </w:tcPr>
          <w:p w14:paraId="0491F8F9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6F0908C0" w14:textId="77777777" w:rsidR="000E4ED8" w:rsidRPr="006A230A" w:rsidRDefault="000E4ED8" w:rsidP="000E4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  <w:color w:val="000000" w:themeColor="text1"/>
              </w:rPr>
              <w:t xml:space="preserve">What </w:t>
            </w:r>
            <w:r w:rsidRPr="006A230A">
              <w:rPr>
                <w:rFonts w:ascii="Arial" w:hAnsi="Arial" w:cs="Arial"/>
                <w:b/>
                <w:color w:val="000000" w:themeColor="text1"/>
              </w:rPr>
              <w:t xml:space="preserve">problem </w:t>
            </w:r>
            <w:r w:rsidRPr="006A230A">
              <w:rPr>
                <w:rFonts w:ascii="Arial" w:hAnsi="Arial" w:cs="Arial"/>
                <w:color w:val="000000" w:themeColor="text1"/>
              </w:rPr>
              <w:t xml:space="preserve">do you solve?  CLEARLY STATE THE PROBLEM. </w:t>
            </w:r>
          </w:p>
          <w:p w14:paraId="48A1929A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79820AAA" w14:textId="77777777" w:rsidR="000E4ED8" w:rsidRPr="00F11761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3FF36089" w14:textId="77777777" w:rsidTr="00027372">
        <w:tblPrEx>
          <w:jc w:val="left"/>
        </w:tblPrEx>
        <w:trPr>
          <w:trHeight w:val="935"/>
        </w:trPr>
        <w:tc>
          <w:tcPr>
            <w:tcW w:w="10179" w:type="dxa"/>
            <w:gridSpan w:val="3"/>
          </w:tcPr>
          <w:p w14:paraId="0A16BB4A" w14:textId="77777777" w:rsidR="000E4ED8" w:rsidRPr="006C0461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251BCD5E" w14:textId="77777777" w:rsidR="000E4ED8" w:rsidRPr="006A230A" w:rsidRDefault="000E4ED8" w:rsidP="000E4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  <w:color w:val="000000" w:themeColor="text1"/>
              </w:rPr>
              <w:t>What is your</w:t>
            </w:r>
            <w:r w:rsidRPr="006A230A">
              <w:rPr>
                <w:rFonts w:ascii="Arial" w:hAnsi="Arial" w:cs="Arial"/>
                <w:b/>
                <w:color w:val="000000" w:themeColor="text1"/>
              </w:rPr>
              <w:t xml:space="preserve"> solution</w:t>
            </w:r>
            <w:r w:rsidRPr="006A230A">
              <w:rPr>
                <w:rFonts w:ascii="Arial" w:hAnsi="Arial" w:cs="Arial"/>
                <w:color w:val="000000" w:themeColor="text1"/>
              </w:rPr>
              <w:t xml:space="preserve">?  CLEARLY STATE THE SOLUTION </w:t>
            </w:r>
          </w:p>
          <w:p w14:paraId="36A24D91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0B8672EB" w14:textId="77777777" w:rsidR="000E4ED8" w:rsidRPr="006C0461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1508ED11" w14:textId="77777777" w:rsidTr="00027372">
        <w:tblPrEx>
          <w:jc w:val="left"/>
        </w:tblPrEx>
        <w:trPr>
          <w:trHeight w:val="935"/>
        </w:trPr>
        <w:tc>
          <w:tcPr>
            <w:tcW w:w="10179" w:type="dxa"/>
            <w:gridSpan w:val="3"/>
          </w:tcPr>
          <w:p w14:paraId="76CB4653" w14:textId="77777777" w:rsidR="000E4ED8" w:rsidRPr="006C0461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6F55E732" w14:textId="77777777" w:rsidR="000E4ED8" w:rsidRPr="006A230A" w:rsidRDefault="000E4ED8" w:rsidP="000E4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  <w:color w:val="000000" w:themeColor="text1"/>
              </w:rPr>
              <w:t xml:space="preserve">What sets you apart from your competitors (what is your </w:t>
            </w:r>
            <w:r w:rsidRPr="006A230A">
              <w:rPr>
                <w:rFonts w:ascii="Arial" w:hAnsi="Arial" w:cs="Arial"/>
                <w:b/>
                <w:color w:val="000000" w:themeColor="text1"/>
              </w:rPr>
              <w:t>competitive advantage</w:t>
            </w:r>
            <w:r w:rsidRPr="006A230A">
              <w:rPr>
                <w:rFonts w:ascii="Arial" w:hAnsi="Arial" w:cs="Arial"/>
                <w:color w:val="000000" w:themeColor="text1"/>
              </w:rPr>
              <w:t xml:space="preserve">)? </w:t>
            </w:r>
          </w:p>
          <w:p w14:paraId="4D934B8B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26C6005E" w14:textId="77777777" w:rsidR="000E4ED8" w:rsidRPr="006C0461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CF3EBD" w14:paraId="250FA1C9" w14:textId="77777777" w:rsidTr="00027372">
        <w:tblPrEx>
          <w:jc w:val="left"/>
        </w:tblPrEx>
        <w:trPr>
          <w:trHeight w:val="268"/>
        </w:trPr>
        <w:tc>
          <w:tcPr>
            <w:tcW w:w="10179" w:type="dxa"/>
            <w:gridSpan w:val="3"/>
            <w:shd w:val="clear" w:color="auto" w:fill="FF0000"/>
          </w:tcPr>
          <w:p w14:paraId="127B73A1" w14:textId="77777777" w:rsidR="000E4ED8" w:rsidRPr="00CF3EBD" w:rsidRDefault="000E4ED8" w:rsidP="001208C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F3EB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D) Business Plan</w:t>
            </w:r>
          </w:p>
        </w:tc>
      </w:tr>
      <w:tr w:rsidR="000E4ED8" w:rsidRPr="005C74B5" w14:paraId="69D79828" w14:textId="77777777" w:rsidTr="00027372">
        <w:tblPrEx>
          <w:jc w:val="left"/>
        </w:tblPrEx>
        <w:trPr>
          <w:trHeight w:val="925"/>
        </w:trPr>
        <w:tc>
          <w:tcPr>
            <w:tcW w:w="10179" w:type="dxa"/>
            <w:gridSpan w:val="3"/>
          </w:tcPr>
          <w:p w14:paraId="63BE5BA2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18CE37DC" w14:textId="77777777" w:rsidR="000E4ED8" w:rsidRPr="006A230A" w:rsidRDefault="000E4ED8" w:rsidP="000E4E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  <w:color w:val="000000" w:themeColor="text1"/>
              </w:rPr>
              <w:t xml:space="preserve">Describe your </w:t>
            </w:r>
            <w:r w:rsidRPr="006A230A">
              <w:rPr>
                <w:rFonts w:ascii="Arial" w:hAnsi="Arial" w:cs="Arial"/>
                <w:b/>
                <w:color w:val="000000" w:themeColor="text1"/>
              </w:rPr>
              <w:t>revenue model</w:t>
            </w:r>
            <w:r w:rsidRPr="006A230A">
              <w:rPr>
                <w:rFonts w:ascii="Arial" w:hAnsi="Arial" w:cs="Arial"/>
                <w:color w:val="000000" w:themeColor="text1"/>
              </w:rPr>
              <w:t>/Go-to-Market strategy.</w:t>
            </w:r>
          </w:p>
          <w:p w14:paraId="3A41BCE0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06F7C1EF" w14:textId="77777777" w:rsidR="000E4ED8" w:rsidRPr="00007DAF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6310B272" w14:textId="77777777" w:rsidTr="00027372">
        <w:tblPrEx>
          <w:jc w:val="left"/>
        </w:tblPrEx>
        <w:trPr>
          <w:trHeight w:val="981"/>
        </w:trPr>
        <w:tc>
          <w:tcPr>
            <w:tcW w:w="10179" w:type="dxa"/>
            <w:gridSpan w:val="3"/>
          </w:tcPr>
          <w:p w14:paraId="0EF5286D" w14:textId="77777777" w:rsidR="000E4ED8" w:rsidRDefault="000E4ED8" w:rsidP="001208C9">
            <w:pPr>
              <w:rPr>
                <w:rFonts w:ascii="Arial" w:hAnsi="Arial" w:cs="Arial"/>
              </w:rPr>
            </w:pPr>
          </w:p>
          <w:p w14:paraId="6E1C94AB" w14:textId="77777777" w:rsidR="000E4ED8" w:rsidRPr="006A230A" w:rsidRDefault="000E4ED8" w:rsidP="000E4E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6A230A">
              <w:rPr>
                <w:rFonts w:ascii="Arial" w:hAnsi="Arial" w:cs="Arial"/>
              </w:rPr>
              <w:t xml:space="preserve">Describe </w:t>
            </w:r>
            <w:r w:rsidRPr="006A230A">
              <w:rPr>
                <w:rFonts w:ascii="Arial" w:hAnsi="Arial" w:cs="Arial"/>
                <w:b/>
              </w:rPr>
              <w:t>any obstacles or challenges</w:t>
            </w:r>
            <w:r w:rsidRPr="006A230A">
              <w:rPr>
                <w:rFonts w:ascii="Arial" w:hAnsi="Arial" w:cs="Arial"/>
              </w:rPr>
              <w:t xml:space="preserve"> you face in accomplishing your objectives.</w:t>
            </w:r>
          </w:p>
          <w:p w14:paraId="5980515E" w14:textId="77777777" w:rsidR="000E4ED8" w:rsidRPr="00520554" w:rsidRDefault="000E4ED8" w:rsidP="001208C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ABE56B2" w14:textId="77777777" w:rsidR="000E4ED8" w:rsidRPr="00A4498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6B49E315" w14:textId="77777777" w:rsidTr="00027372">
        <w:tblPrEx>
          <w:jc w:val="left"/>
        </w:tblPrEx>
        <w:trPr>
          <w:trHeight w:val="981"/>
        </w:trPr>
        <w:tc>
          <w:tcPr>
            <w:tcW w:w="10179" w:type="dxa"/>
            <w:gridSpan w:val="3"/>
          </w:tcPr>
          <w:p w14:paraId="129A99B5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50076382" w14:textId="77777777" w:rsidR="000E4ED8" w:rsidRPr="006A230A" w:rsidRDefault="000E4ED8" w:rsidP="000E4E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6A230A">
              <w:rPr>
                <w:rFonts w:ascii="Arial" w:hAnsi="Arial" w:cs="Arial"/>
              </w:rPr>
              <w:t xml:space="preserve">What is your target type of </w:t>
            </w:r>
            <w:r w:rsidRPr="006A230A">
              <w:rPr>
                <w:rFonts w:ascii="Arial" w:hAnsi="Arial" w:cs="Arial"/>
                <w:b/>
              </w:rPr>
              <w:t>customer</w:t>
            </w:r>
            <w:r w:rsidRPr="006A230A">
              <w:rPr>
                <w:rFonts w:ascii="Arial" w:hAnsi="Arial" w:cs="Arial"/>
              </w:rPr>
              <w:t xml:space="preserve">(s) and/or </w:t>
            </w:r>
            <w:r w:rsidRPr="006A230A">
              <w:rPr>
                <w:rFonts w:ascii="Arial" w:hAnsi="Arial" w:cs="Arial"/>
                <w:b/>
              </w:rPr>
              <w:t>end users</w:t>
            </w:r>
            <w:r w:rsidRPr="006A230A">
              <w:rPr>
                <w:rFonts w:ascii="Arial" w:hAnsi="Arial" w:cs="Arial"/>
              </w:rPr>
              <w:t xml:space="preserve">? </w:t>
            </w:r>
          </w:p>
          <w:p w14:paraId="46815941" w14:textId="77777777" w:rsidR="000E4ED8" w:rsidRPr="00261763" w:rsidRDefault="000E4ED8" w:rsidP="001208C9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0E4ED8" w:rsidRPr="005C74B5" w14:paraId="66B53063" w14:textId="77777777" w:rsidTr="00027372">
        <w:tblPrEx>
          <w:jc w:val="left"/>
        </w:tblPrEx>
        <w:trPr>
          <w:trHeight w:val="981"/>
        </w:trPr>
        <w:tc>
          <w:tcPr>
            <w:tcW w:w="10179" w:type="dxa"/>
            <w:gridSpan w:val="3"/>
          </w:tcPr>
          <w:p w14:paraId="0C999FFB" w14:textId="77777777" w:rsidR="000E4ED8" w:rsidRPr="00520554" w:rsidRDefault="000E4ED8" w:rsidP="001208C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C9B23B1" w14:textId="77777777" w:rsidR="000E4ED8" w:rsidRPr="006A230A" w:rsidRDefault="000E4ED8" w:rsidP="000E4E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6A230A">
              <w:rPr>
                <w:rFonts w:ascii="Arial" w:hAnsi="Arial" w:cs="Arial"/>
              </w:rPr>
              <w:t xml:space="preserve">What are your </w:t>
            </w:r>
            <w:r w:rsidRPr="001429FF">
              <w:rPr>
                <w:rFonts w:ascii="Arial" w:hAnsi="Arial" w:cs="Arial"/>
                <w:b/>
              </w:rPr>
              <w:t>goals in participating</w:t>
            </w:r>
            <w:r w:rsidRPr="006A230A">
              <w:rPr>
                <w:rFonts w:ascii="Arial" w:hAnsi="Arial" w:cs="Arial"/>
              </w:rPr>
              <w:t xml:space="preserve"> in this 6 month mentoring program? </w:t>
            </w:r>
            <w:r w:rsidRPr="006A230A">
              <w:rPr>
                <w:rFonts w:ascii="Arial" w:hAnsi="Arial" w:cs="Arial"/>
                <w:b/>
              </w:rPr>
              <w:t>BE SPECIFIC</w:t>
            </w:r>
            <w:r w:rsidRPr="006A230A">
              <w:rPr>
                <w:rFonts w:ascii="Arial" w:hAnsi="Arial" w:cs="Arial"/>
              </w:rPr>
              <w:t xml:space="preserve">. </w:t>
            </w:r>
            <w:r w:rsidRPr="006A230A">
              <w:rPr>
                <w:rFonts w:ascii="Arial" w:hAnsi="Arial" w:cs="Arial"/>
                <w:color w:val="000000" w:themeColor="text1"/>
              </w:rPr>
              <w:t>Indicate why you think yo</w:t>
            </w:r>
            <w:r>
              <w:rPr>
                <w:rFonts w:ascii="Arial" w:hAnsi="Arial" w:cs="Arial"/>
                <w:color w:val="000000" w:themeColor="text1"/>
              </w:rPr>
              <w:t>ur company is a good fit for</w:t>
            </w:r>
            <w:r w:rsidRPr="006A230A">
              <w:rPr>
                <w:rFonts w:ascii="Arial" w:hAnsi="Arial" w:cs="Arial"/>
                <w:color w:val="000000" w:themeColor="text1"/>
              </w:rPr>
              <w:t xml:space="preserve"> C2MP. </w:t>
            </w:r>
            <w:r w:rsidRPr="006A230A">
              <w:rPr>
                <w:rFonts w:ascii="Arial" w:hAnsi="Arial" w:cs="Arial"/>
              </w:rPr>
              <w:t xml:space="preserve">Note:  Our program’s primary goal is to assist you in the development of your business strategy.   </w:t>
            </w:r>
          </w:p>
        </w:tc>
      </w:tr>
      <w:tr w:rsidR="000E4ED8" w:rsidRPr="005C74B5" w14:paraId="6BEC63A2" w14:textId="77777777" w:rsidTr="00027372">
        <w:tblPrEx>
          <w:jc w:val="left"/>
        </w:tblPrEx>
        <w:trPr>
          <w:trHeight w:val="981"/>
        </w:trPr>
        <w:tc>
          <w:tcPr>
            <w:tcW w:w="10179" w:type="dxa"/>
            <w:gridSpan w:val="3"/>
          </w:tcPr>
          <w:p w14:paraId="500E462B" w14:textId="77777777" w:rsidR="000E4ED8" w:rsidRPr="00054AB7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4EA6B14B" w14:textId="40974B93" w:rsidR="000E4ED8" w:rsidRPr="006A230A" w:rsidRDefault="000E4ED8" w:rsidP="000E4E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</w:rPr>
              <w:t xml:space="preserve">What are your next </w:t>
            </w:r>
            <w:r w:rsidRPr="006A230A">
              <w:rPr>
                <w:rFonts w:ascii="Arial" w:hAnsi="Arial" w:cs="Arial"/>
                <w:b/>
              </w:rPr>
              <w:t>milestones</w:t>
            </w:r>
            <w:r w:rsidR="00E13984">
              <w:rPr>
                <w:rFonts w:ascii="Arial" w:hAnsi="Arial" w:cs="Arial"/>
              </w:rPr>
              <w:t xml:space="preserve"> (6 / </w:t>
            </w:r>
            <w:r w:rsidRPr="006A230A">
              <w:rPr>
                <w:rFonts w:ascii="Arial" w:hAnsi="Arial" w:cs="Arial"/>
              </w:rPr>
              <w:t>12 months)?</w:t>
            </w:r>
            <w:r w:rsidRPr="006A230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E4ED8" w:rsidRPr="00CF3EBD" w14:paraId="1D16E4CE" w14:textId="77777777" w:rsidTr="00027372">
        <w:tblPrEx>
          <w:jc w:val="left"/>
        </w:tblPrEx>
        <w:tc>
          <w:tcPr>
            <w:tcW w:w="10179" w:type="dxa"/>
            <w:gridSpan w:val="3"/>
            <w:shd w:val="clear" w:color="auto" w:fill="FF0000"/>
          </w:tcPr>
          <w:p w14:paraId="66B73270" w14:textId="21E099D6" w:rsidR="000E4ED8" w:rsidRPr="00CF3EBD" w:rsidRDefault="000E4ED8" w:rsidP="001208C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</w:t>
            </w:r>
            <w:r w:rsidRPr="00CF3EB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Additional / Optional</w:t>
            </w:r>
            <w:r w:rsidRPr="00CF3EB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0E4ED8" w:rsidRPr="005C74B5" w14:paraId="17E33FD8" w14:textId="77777777" w:rsidTr="00027372">
        <w:tblPrEx>
          <w:jc w:val="left"/>
        </w:tblPrEx>
        <w:trPr>
          <w:trHeight w:val="50"/>
        </w:trPr>
        <w:tc>
          <w:tcPr>
            <w:tcW w:w="10179" w:type="dxa"/>
            <w:gridSpan w:val="3"/>
          </w:tcPr>
          <w:p w14:paraId="12547ED1" w14:textId="77777777" w:rsidR="000E4ED8" w:rsidRPr="006A230A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  <w:p w14:paraId="4E91D272" w14:textId="77777777" w:rsidR="000E4ED8" w:rsidRPr="006A230A" w:rsidRDefault="000E4ED8" w:rsidP="000E4E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A230A">
              <w:rPr>
                <w:rFonts w:ascii="Arial" w:hAnsi="Arial" w:cs="Arial"/>
                <w:b/>
              </w:rPr>
              <w:t>Additional information</w:t>
            </w:r>
            <w:r w:rsidRPr="006A230A">
              <w:rPr>
                <w:rFonts w:ascii="Arial" w:hAnsi="Arial" w:cs="Arial"/>
              </w:rPr>
              <w:t xml:space="preserve">:  Provide links to press releases, industry recognition &amp; awards that would be helpful to reviewers.   </w:t>
            </w:r>
          </w:p>
          <w:p w14:paraId="4B4333EF" w14:textId="77777777" w:rsidR="000E4ED8" w:rsidRPr="006A230A" w:rsidRDefault="000E4ED8" w:rsidP="001208C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B6C6276" w14:textId="2E6482BD" w:rsidR="00027372" w:rsidRPr="00027372" w:rsidRDefault="000E4ED8" w:rsidP="000273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 xml:space="preserve">Optional information: </w:t>
            </w:r>
            <w:r w:rsidRPr="006A230A">
              <w:rPr>
                <w:rFonts w:ascii="Arial" w:hAnsi="Arial" w:cs="Arial"/>
              </w:rPr>
              <w:t xml:space="preserve">The Trade Commissioner Service </w:t>
            </w:r>
            <w:r>
              <w:rPr>
                <w:rFonts w:ascii="Arial" w:hAnsi="Arial" w:cs="Arial"/>
              </w:rPr>
              <w:t xml:space="preserve">supports </w:t>
            </w:r>
            <w:r w:rsidRPr="001429FF">
              <w:rPr>
                <w:rFonts w:ascii="Arial" w:hAnsi="Arial" w:cs="Arial"/>
                <w:b/>
              </w:rPr>
              <w:t>diversity and inclusivity</w:t>
            </w:r>
            <w:r>
              <w:rPr>
                <w:rFonts w:ascii="Arial" w:hAnsi="Arial" w:cs="Arial"/>
              </w:rPr>
              <w:t xml:space="preserve"> in trade.</w:t>
            </w:r>
            <w:r w:rsidR="00027372">
              <w:rPr>
                <w:rFonts w:ascii="Arial" w:hAnsi="Arial" w:cs="Arial"/>
              </w:rPr>
              <w:t xml:space="preserve">  The following</w:t>
            </w:r>
            <w:r>
              <w:rPr>
                <w:rFonts w:ascii="Arial" w:hAnsi="Arial" w:cs="Arial"/>
              </w:rPr>
              <w:t xml:space="preserve"> information </w:t>
            </w:r>
            <w:r w:rsidR="00027372">
              <w:rPr>
                <w:rFonts w:ascii="Arial" w:hAnsi="Arial" w:cs="Arial"/>
              </w:rPr>
              <w:t>is optional,</w:t>
            </w:r>
            <w:r>
              <w:rPr>
                <w:rFonts w:ascii="Arial" w:hAnsi="Arial" w:cs="Arial"/>
              </w:rPr>
              <w:t xml:space="preserve"> and may be used in order to provide additional targeted services in the market</w:t>
            </w:r>
            <w:r w:rsidR="00027372">
              <w:rPr>
                <w:rFonts w:ascii="Arial" w:hAnsi="Arial" w:cs="Arial"/>
              </w:rPr>
              <w:t xml:space="preserve"> if selected</w:t>
            </w:r>
            <w:r>
              <w:rPr>
                <w:rFonts w:ascii="Arial" w:hAnsi="Arial" w:cs="Arial"/>
              </w:rPr>
              <w:t xml:space="preserve">.  Please select any of the below pertaining to </w:t>
            </w:r>
            <w:r w:rsidR="00027372">
              <w:rPr>
                <w:rFonts w:ascii="Arial" w:hAnsi="Arial" w:cs="Arial"/>
              </w:rPr>
              <w:t xml:space="preserve">your company: </w:t>
            </w:r>
          </w:p>
          <w:p w14:paraId="22A97401" w14:textId="77777777" w:rsidR="00027372" w:rsidRPr="00027372" w:rsidRDefault="00027372" w:rsidP="00027372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111C6F64" w14:textId="55854C28" w:rsidR="00027372" w:rsidRPr="00027372" w:rsidRDefault="00027372" w:rsidP="0002737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27372">
              <w:rPr>
                <w:rFonts w:ascii="Arial" w:hAnsi="Arial" w:cs="Arial"/>
                <w:i/>
                <w:color w:val="000000" w:themeColor="text1"/>
              </w:rPr>
              <w:t>Women-owned, operated or controlled company</w:t>
            </w:r>
            <w:r>
              <w:rPr>
                <w:rFonts w:ascii="Arial" w:hAnsi="Arial" w:cs="Arial"/>
                <w:color w:val="000000" w:themeColor="text1"/>
              </w:rPr>
              <w:t xml:space="preserve">.  Does your firm meet one or more of the following characteristics: at least 51% owned, operated, and controlled by women?  Certified by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WEConnect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International in Canada? Certified by WBE Canada?   </w:t>
            </w:r>
          </w:p>
          <w:p w14:paraId="7BB26B07" w14:textId="0A8904F1" w:rsidR="00027372" w:rsidRPr="00027372" w:rsidRDefault="00027372" w:rsidP="00027372">
            <w:pPr>
              <w:ind w:left="2124"/>
              <w:rPr>
                <w:rFonts w:ascii="Arial" w:hAnsi="Arial" w:cs="Arial"/>
                <w:color w:val="000000" w:themeColor="text1"/>
              </w:rPr>
            </w:pPr>
            <w:r w:rsidRPr="00027372">
              <w:rPr>
                <w:rFonts w:ascii="Arial" w:hAnsi="Arial" w:cs="Arial"/>
                <w:color w:val="000000" w:themeColor="text1"/>
              </w:rPr>
              <w:t>□ YES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□ </w:t>
            </w:r>
            <w:r w:rsidRPr="00027372">
              <w:rPr>
                <w:rFonts w:ascii="Arial" w:hAnsi="Arial" w:cs="Arial"/>
                <w:color w:val="000000" w:themeColor="text1"/>
              </w:rPr>
              <w:t>NO</w:t>
            </w:r>
          </w:p>
          <w:p w14:paraId="06C38B13" w14:textId="26A94749" w:rsidR="000E4ED8" w:rsidRPr="000E4ED8" w:rsidRDefault="000E4ED8" w:rsidP="000E4ED8">
            <w:pPr>
              <w:rPr>
                <w:rFonts w:ascii="Arial" w:hAnsi="Arial" w:cs="Arial"/>
                <w:color w:val="000000" w:themeColor="text1"/>
              </w:rPr>
            </w:pPr>
          </w:p>
          <w:p w14:paraId="16BB1AF7" w14:textId="48405FEB" w:rsidR="000E4ED8" w:rsidRPr="00027372" w:rsidRDefault="00027372" w:rsidP="00027372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027372">
              <w:rPr>
                <w:rFonts w:ascii="Arial" w:hAnsi="Arial" w:cs="Arial"/>
                <w:i/>
              </w:rPr>
              <w:t>Aboriginal owned, operated or controlled company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Does your firm meet one or more of the following characteristics: Owned and controlled by at least 51% of Aboriginal persons and if it has six or more full-time employees, at least 33% of the full-time employees are Aboriginal persons? A joint-venture or consortium that at least 51% is owned and controlled by the Aboriginal business and that Aboriginal content is at least 33% of the total value of the work to be performed? A member of the Canadian Council for Aboriginal Business? </w:t>
            </w:r>
          </w:p>
          <w:p w14:paraId="68AC8659" w14:textId="3B20422F" w:rsidR="00027372" w:rsidRDefault="00027372" w:rsidP="00027372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□</w:t>
            </w:r>
            <w:r w:rsidRPr="00027372">
              <w:rPr>
                <w:rFonts w:ascii="Arial" w:hAnsi="Arial" w:cs="Arial"/>
                <w:color w:val="000000" w:themeColor="text1"/>
              </w:rPr>
              <w:t xml:space="preserve"> YES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□ </w:t>
            </w:r>
            <w:r w:rsidRPr="00027372">
              <w:rPr>
                <w:rFonts w:ascii="Arial" w:hAnsi="Arial" w:cs="Arial"/>
                <w:color w:val="000000" w:themeColor="text1"/>
              </w:rPr>
              <w:t>NO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F97E881" w14:textId="61BF7820" w:rsidR="0039787E" w:rsidRDefault="0039787E" w:rsidP="00027372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0970469C" w14:textId="50C48AB9" w:rsidR="0039787E" w:rsidRPr="0039787E" w:rsidRDefault="0039787E" w:rsidP="0039787E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Visible minority owned, operated or controlled company. </w:t>
            </w:r>
            <w:r>
              <w:rPr>
                <w:rFonts w:ascii="Arial" w:hAnsi="Arial" w:cs="Arial"/>
                <w:color w:val="000000" w:themeColor="text1"/>
              </w:rPr>
              <w:t xml:space="preserve">Does your firm meet one or more of the following characteristics: at least 51% owned, operated, and controlled by visible minorities? </w:t>
            </w:r>
          </w:p>
          <w:p w14:paraId="1F0ACC0D" w14:textId="6E36B23B" w:rsidR="0039787E" w:rsidRPr="0039787E" w:rsidRDefault="0039787E" w:rsidP="0039787E">
            <w:pPr>
              <w:pStyle w:val="ListParagraph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□</w:t>
            </w:r>
            <w:r w:rsidRPr="00027372">
              <w:rPr>
                <w:rFonts w:ascii="Arial" w:hAnsi="Arial" w:cs="Arial"/>
                <w:color w:val="000000" w:themeColor="text1"/>
              </w:rPr>
              <w:t xml:space="preserve"> YES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□</w:t>
            </w:r>
            <w:r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14:paraId="3EC3DA1D" w14:textId="08435727" w:rsidR="00027372" w:rsidRPr="00027372" w:rsidRDefault="00027372" w:rsidP="0039787E">
            <w:pPr>
              <w:rPr>
                <w:rFonts w:ascii="Arial" w:hAnsi="Arial" w:cs="Arial"/>
              </w:rPr>
            </w:pPr>
          </w:p>
          <w:p w14:paraId="6C2C2D77" w14:textId="08303F4A" w:rsidR="000E4ED8" w:rsidRDefault="000E4ED8" w:rsidP="00027372">
            <w:pPr>
              <w:ind w:left="708"/>
              <w:rPr>
                <w:rFonts w:ascii="Arial" w:hAnsi="Arial" w:cs="Arial"/>
              </w:rPr>
            </w:pPr>
            <w:r w:rsidRPr="000E4ED8">
              <w:rPr>
                <w:rFonts w:ascii="Arial" w:hAnsi="Arial" w:cs="Arial"/>
              </w:rPr>
              <w:t>Please share any</w:t>
            </w:r>
            <w:r w:rsidR="00027372">
              <w:rPr>
                <w:rFonts w:ascii="Arial" w:hAnsi="Arial" w:cs="Arial"/>
              </w:rPr>
              <w:t xml:space="preserve"> other</w:t>
            </w:r>
            <w:r w:rsidRPr="000E4ED8">
              <w:rPr>
                <w:rFonts w:ascii="Arial" w:hAnsi="Arial" w:cs="Arial"/>
              </w:rPr>
              <w:t xml:space="preserve"> attributes from your company that may be relevant (in terms of diverse ownership, employment, management, etc.)</w:t>
            </w:r>
          </w:p>
          <w:p w14:paraId="3DF8C02A" w14:textId="77777777" w:rsidR="00027372" w:rsidRPr="000E4ED8" w:rsidRDefault="00027372" w:rsidP="00027372">
            <w:pPr>
              <w:ind w:left="708"/>
              <w:rPr>
                <w:rFonts w:ascii="Arial" w:hAnsi="Arial" w:cs="Arial"/>
                <w:color w:val="000000" w:themeColor="text1"/>
              </w:rPr>
            </w:pPr>
          </w:p>
          <w:p w14:paraId="75D91FAB" w14:textId="77777777" w:rsidR="000E4ED8" w:rsidRPr="009B36E5" w:rsidRDefault="000E4ED8" w:rsidP="001208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……………………………………………………………………………………………………………………….</w:t>
            </w:r>
          </w:p>
          <w:p w14:paraId="25A0E3A0" w14:textId="77777777" w:rsidR="000E4ED8" w:rsidRPr="009B36E5" w:rsidRDefault="000E4ED8" w:rsidP="001208C9">
            <w:pPr>
              <w:rPr>
                <w:rFonts w:ascii="Arial" w:hAnsi="Arial" w:cs="Arial"/>
                <w:b/>
              </w:rPr>
            </w:pPr>
          </w:p>
          <w:p w14:paraId="28493862" w14:textId="77777777" w:rsidR="000E4ED8" w:rsidRPr="009B36E5" w:rsidRDefault="000E4ED8" w:rsidP="001208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IMPORTANT BEFORE SENDING:  </w:t>
            </w:r>
          </w:p>
          <w:p w14:paraId="1C04D77A" w14:textId="77777777" w:rsidR="000E4ED8" w:rsidRPr="00134FD9" w:rsidRDefault="000E4ED8" w:rsidP="001208C9">
            <w:pPr>
              <w:rPr>
                <w:rFonts w:ascii="Arial" w:hAnsi="Arial" w:cs="Arial"/>
                <w:b/>
                <w:color w:val="FF0000"/>
              </w:rPr>
            </w:pPr>
            <w:r w:rsidRPr="00134FD9">
              <w:rPr>
                <w:rFonts w:ascii="Arial" w:hAnsi="Arial" w:cs="Arial"/>
                <w:b/>
                <w:color w:val="FF0000"/>
              </w:rPr>
              <w:t xml:space="preserve">HAVE YOU RESPONDED TO </w:t>
            </w:r>
            <w:r w:rsidRPr="00134FD9">
              <w:rPr>
                <w:rFonts w:ascii="Arial" w:hAnsi="Arial" w:cs="Arial"/>
                <w:b/>
                <w:color w:val="FF0000"/>
                <w:u w:val="single"/>
              </w:rPr>
              <w:t>ALL THE QUESTIONS</w:t>
            </w:r>
            <w:r w:rsidRPr="00134FD9">
              <w:rPr>
                <w:rFonts w:ascii="Arial" w:hAnsi="Arial" w:cs="Arial"/>
                <w:b/>
                <w:color w:val="FF0000"/>
              </w:rPr>
              <w:t xml:space="preserve"> ABOVE?  </w:t>
            </w:r>
          </w:p>
          <w:p w14:paraId="00CB2EED" w14:textId="3ACA0EA3" w:rsidR="000E4ED8" w:rsidRDefault="000E4ED8" w:rsidP="001208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Send completed application to </w:t>
            </w:r>
            <w:hyperlink r:id="rId8" w:history="1">
              <w:r w:rsidR="002729A7" w:rsidRPr="00CF766B">
                <w:rPr>
                  <w:rStyle w:val="Hyperlink"/>
                  <w:rFonts w:ascii="Arial" w:hAnsi="Arial" w:cs="Arial"/>
                  <w:b/>
                </w:rPr>
                <w:t>chcgo-td@international.gc.ca</w:t>
              </w:r>
            </w:hyperlink>
            <w:r w:rsidR="002729A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DD3F824" w14:textId="77777777" w:rsidR="000E4ED8" w:rsidRDefault="000E4ED8" w:rsidP="001208C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A671B9" w14:textId="22205638" w:rsidR="00446877" w:rsidRDefault="00446877" w:rsidP="00790B01">
      <w:pPr>
        <w:ind w:left="-720"/>
        <w:rPr>
          <w:lang w:val="en-CA"/>
        </w:rPr>
      </w:pPr>
    </w:p>
    <w:p w14:paraId="4D986A93" w14:textId="6B3D6723" w:rsidR="002729A7" w:rsidRDefault="002729A7" w:rsidP="00790B01">
      <w:pPr>
        <w:ind w:left="-720"/>
        <w:rPr>
          <w:lang w:val="en-CA"/>
        </w:rPr>
      </w:pPr>
    </w:p>
    <w:p w14:paraId="2DAA8C79" w14:textId="02DBC106" w:rsidR="002729A7" w:rsidRDefault="002729A7" w:rsidP="00790B01">
      <w:pPr>
        <w:ind w:left="-720"/>
        <w:rPr>
          <w:lang w:val="en-CA"/>
        </w:rPr>
      </w:pPr>
    </w:p>
    <w:p w14:paraId="4388A619" w14:textId="6C58D949" w:rsidR="002729A7" w:rsidRDefault="002729A7" w:rsidP="00790B01">
      <w:pPr>
        <w:ind w:left="-720"/>
        <w:rPr>
          <w:lang w:val="en-CA"/>
        </w:rPr>
      </w:pPr>
    </w:p>
    <w:p w14:paraId="2794ABF3" w14:textId="0D954872" w:rsidR="002729A7" w:rsidRDefault="002729A7" w:rsidP="00790B01">
      <w:pPr>
        <w:ind w:left="-720"/>
        <w:rPr>
          <w:lang w:val="en-CA"/>
        </w:rPr>
      </w:pPr>
    </w:p>
    <w:p w14:paraId="3308F59D" w14:textId="79C34459" w:rsidR="002729A7" w:rsidRDefault="002729A7" w:rsidP="00790B01">
      <w:pPr>
        <w:ind w:left="-720"/>
        <w:rPr>
          <w:lang w:val="en-CA"/>
        </w:rPr>
      </w:pPr>
    </w:p>
    <w:p w14:paraId="5A519AF8" w14:textId="3EB0B1E0" w:rsidR="002729A7" w:rsidRDefault="002729A7" w:rsidP="00790B01">
      <w:pPr>
        <w:ind w:left="-720"/>
        <w:rPr>
          <w:lang w:val="en-CA"/>
        </w:rPr>
      </w:pPr>
    </w:p>
    <w:p w14:paraId="1BA4C601" w14:textId="1B4CCFDC" w:rsidR="002729A7" w:rsidRDefault="002729A7" w:rsidP="00790B01">
      <w:pPr>
        <w:ind w:left="-720"/>
        <w:rPr>
          <w:lang w:val="en-CA"/>
        </w:rPr>
      </w:pPr>
    </w:p>
    <w:p w14:paraId="6CCEE6F0" w14:textId="587E71FB" w:rsidR="002729A7" w:rsidRDefault="002729A7" w:rsidP="00790B01">
      <w:pPr>
        <w:ind w:left="-720"/>
        <w:rPr>
          <w:lang w:val="en-CA"/>
        </w:rPr>
      </w:pPr>
    </w:p>
    <w:p w14:paraId="05E7A080" w14:textId="2204FAB6" w:rsidR="002729A7" w:rsidRDefault="002729A7" w:rsidP="00790B01">
      <w:pPr>
        <w:ind w:left="-720"/>
        <w:rPr>
          <w:lang w:val="en-CA"/>
        </w:rPr>
      </w:pPr>
    </w:p>
    <w:p w14:paraId="3412D20A" w14:textId="51108CC5" w:rsidR="002729A7" w:rsidRDefault="002729A7" w:rsidP="00790B01">
      <w:pPr>
        <w:ind w:left="-720"/>
        <w:rPr>
          <w:lang w:val="en-CA"/>
        </w:rPr>
      </w:pPr>
    </w:p>
    <w:p w14:paraId="02F531D2" w14:textId="1384E703" w:rsidR="002729A7" w:rsidRDefault="002729A7" w:rsidP="00790B01">
      <w:pPr>
        <w:ind w:left="-720"/>
        <w:rPr>
          <w:lang w:val="en-CA"/>
        </w:rPr>
      </w:pPr>
    </w:p>
    <w:p w14:paraId="6C9F0786" w14:textId="2BF0A1AF" w:rsidR="002729A7" w:rsidRDefault="002729A7" w:rsidP="00790B01">
      <w:pPr>
        <w:ind w:left="-720"/>
        <w:rPr>
          <w:lang w:val="en-CA"/>
        </w:rPr>
      </w:pPr>
    </w:p>
    <w:p w14:paraId="49776FBF" w14:textId="0606BC92" w:rsidR="002729A7" w:rsidRDefault="002729A7" w:rsidP="00790B01">
      <w:pPr>
        <w:ind w:left="-720"/>
        <w:rPr>
          <w:lang w:val="en-CA"/>
        </w:rPr>
      </w:pPr>
    </w:p>
    <w:p w14:paraId="4B7CD9C5" w14:textId="0FBB4544" w:rsidR="002729A7" w:rsidRDefault="002729A7" w:rsidP="00790B01">
      <w:pPr>
        <w:ind w:left="-720"/>
        <w:rPr>
          <w:lang w:val="en-CA"/>
        </w:rPr>
      </w:pPr>
    </w:p>
    <w:p w14:paraId="1E5D0E5B" w14:textId="77777777" w:rsidR="002729A7" w:rsidRPr="000E4ED8" w:rsidRDefault="002729A7" w:rsidP="00790B01">
      <w:pPr>
        <w:ind w:left="-720"/>
        <w:rPr>
          <w:lang w:val="en-CA"/>
        </w:rPr>
      </w:pPr>
    </w:p>
    <w:sectPr w:rsidR="002729A7" w:rsidRPr="000E4ED8" w:rsidSect="00790B01">
      <w:headerReference w:type="default" r:id="rId9"/>
      <w:footerReference w:type="default" r:id="rId10"/>
      <w:pgSz w:w="12240" w:h="15840"/>
      <w:pgMar w:top="189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BE2C" w14:textId="77777777" w:rsidR="00275973" w:rsidRDefault="00275973" w:rsidP="00446877">
      <w:r>
        <w:separator/>
      </w:r>
    </w:p>
  </w:endnote>
  <w:endnote w:type="continuationSeparator" w:id="0">
    <w:p w14:paraId="42EBF2B7" w14:textId="77777777" w:rsidR="00275973" w:rsidRDefault="00275973" w:rsidP="00446877">
      <w:r>
        <w:continuationSeparator/>
      </w:r>
    </w:p>
  </w:endnote>
  <w:endnote w:id="1">
    <w:p w14:paraId="4F0F595A" w14:textId="793A6A93" w:rsidR="002729A7" w:rsidRPr="002729A7" w:rsidRDefault="002729A7" w:rsidP="002729A7">
      <w:pPr>
        <w:pStyle w:val="EndnoteText"/>
        <w:jc w:val="both"/>
        <w:rPr>
          <w:sz w:val="16"/>
          <w:szCs w:val="16"/>
          <w:lang w:val="en-CA"/>
        </w:rPr>
      </w:pPr>
      <w:r w:rsidRPr="002729A7">
        <w:rPr>
          <w:rStyle w:val="EndnoteReference"/>
          <w:sz w:val="16"/>
          <w:szCs w:val="16"/>
        </w:rPr>
        <w:endnoteRef/>
      </w:r>
      <w:r w:rsidRPr="002729A7">
        <w:rPr>
          <w:sz w:val="16"/>
          <w:szCs w:val="16"/>
          <w:lang w:val="en-CA"/>
        </w:rPr>
        <w:t xml:space="preserve"> </w:t>
      </w:r>
      <w:proofErr w:type="spellStart"/>
      <w:r w:rsidRPr="002729A7">
        <w:rPr>
          <w:sz w:val="16"/>
          <w:szCs w:val="16"/>
          <w:lang w:val="en-CA"/>
        </w:rPr>
        <w:t>Medtech</w:t>
      </w:r>
      <w:proofErr w:type="spellEnd"/>
      <w:r w:rsidRPr="002729A7">
        <w:rPr>
          <w:sz w:val="16"/>
          <w:szCs w:val="16"/>
          <w:lang w:val="en-CA"/>
        </w:rPr>
        <w:t xml:space="preserve"> companies also have the opportunity to apply to our </w:t>
      </w:r>
      <w:hyperlink r:id="rId1" w:history="1">
        <w:r w:rsidRPr="00D80963">
          <w:rPr>
            <w:rStyle w:val="Hyperlink"/>
            <w:sz w:val="16"/>
            <w:szCs w:val="16"/>
            <w:lang w:val="en-CA"/>
          </w:rPr>
          <w:t>Canada-Chicago Advanced Manufacturing Fast-Track Program</w:t>
        </w:r>
      </w:hyperlink>
      <w:bookmarkStart w:id="0" w:name="_GoBack"/>
      <w:bookmarkEnd w:id="0"/>
      <w:r w:rsidRPr="002729A7">
        <w:rPr>
          <w:sz w:val="16"/>
          <w:szCs w:val="16"/>
          <w:lang w:val="en-CA"/>
        </w:rPr>
        <w:t xml:space="preserve"> in partnership with </w:t>
      </w:r>
      <w:proofErr w:type="spellStart"/>
      <w:r w:rsidRPr="002729A7">
        <w:rPr>
          <w:sz w:val="16"/>
          <w:szCs w:val="16"/>
          <w:lang w:val="en-CA"/>
        </w:rPr>
        <w:t>mHUB</w:t>
      </w:r>
      <w:proofErr w:type="spellEnd"/>
      <w:r w:rsidRPr="002729A7">
        <w:rPr>
          <w:sz w:val="16"/>
          <w:szCs w:val="16"/>
          <w:lang w:val="en-CA"/>
        </w:rPr>
        <w:t xml:space="preserve">. The same application can be used for both programs running concurrently. Please contact </w:t>
      </w:r>
      <w:hyperlink r:id="rId2" w:history="1">
        <w:r w:rsidRPr="00CF766B">
          <w:rPr>
            <w:rStyle w:val="Hyperlink"/>
            <w:sz w:val="16"/>
            <w:szCs w:val="16"/>
            <w:lang w:val="en-CA"/>
          </w:rPr>
          <w:t>sidney.salvadori@international.gc.ca</w:t>
        </w:r>
      </w:hyperlink>
      <w:r>
        <w:rPr>
          <w:sz w:val="16"/>
          <w:szCs w:val="16"/>
          <w:lang w:val="en-CA"/>
        </w:rPr>
        <w:t xml:space="preserve"> </w:t>
      </w:r>
      <w:r w:rsidRPr="002729A7">
        <w:rPr>
          <w:sz w:val="16"/>
          <w:szCs w:val="16"/>
          <w:lang w:val="en-CA"/>
        </w:rPr>
        <w:t>for more details.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D3B1" w14:textId="7F90E9FE" w:rsidR="000E4ED8" w:rsidRPr="000E4ED8" w:rsidRDefault="000E4ED8" w:rsidP="000E4ED8">
    <w:pPr>
      <w:pStyle w:val="Footer"/>
      <w:jc w:val="center"/>
      <w:rPr>
        <w:rFonts w:ascii="Arial" w:hAnsi="Arial" w:cs="Arial"/>
        <w:b/>
        <w:color w:val="FF0000"/>
        <w:lang w:val="en-CA"/>
      </w:rPr>
    </w:pPr>
    <w:r w:rsidRPr="000E4ED8">
      <w:rPr>
        <w:rFonts w:ascii="Arial" w:hAnsi="Arial" w:cs="Arial"/>
        <w:b/>
        <w:color w:val="FF0000"/>
        <w:lang w:val="en-CA"/>
      </w:rPr>
      <w:t>DEA</w:t>
    </w:r>
    <w:r w:rsidR="005C74B5">
      <w:rPr>
        <w:rFonts w:ascii="Arial" w:hAnsi="Arial" w:cs="Arial"/>
        <w:b/>
        <w:color w:val="FF0000"/>
        <w:lang w:val="en-CA"/>
      </w:rPr>
      <w:t>DLINE TO APPLY: November 9</w:t>
    </w:r>
    <w:r w:rsidR="00E13984">
      <w:rPr>
        <w:rFonts w:ascii="Arial" w:hAnsi="Arial" w:cs="Arial"/>
        <w:b/>
        <w:color w:val="FF0000"/>
        <w:lang w:val="en-CA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0BE76" w14:textId="77777777" w:rsidR="00275973" w:rsidRDefault="00275973" w:rsidP="00446877">
      <w:r>
        <w:separator/>
      </w:r>
    </w:p>
  </w:footnote>
  <w:footnote w:type="continuationSeparator" w:id="0">
    <w:p w14:paraId="531BFC90" w14:textId="77777777" w:rsidR="00275973" w:rsidRDefault="00275973" w:rsidP="0044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6E666" w14:textId="32DD0F78" w:rsidR="00446877" w:rsidRDefault="00446877" w:rsidP="00446877">
    <w:pPr>
      <w:pStyle w:val="Header"/>
      <w:ind w:left="-1800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5A740CA" wp14:editId="6C125ACD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814665" cy="1011309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665" cy="1011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FAD"/>
    <w:multiLevelType w:val="hybridMultilevel"/>
    <w:tmpl w:val="9A72B64E"/>
    <w:lvl w:ilvl="0" w:tplc="75967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97C"/>
    <w:multiLevelType w:val="hybridMultilevel"/>
    <w:tmpl w:val="39EEC65E"/>
    <w:lvl w:ilvl="0" w:tplc="75967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44B90"/>
    <w:multiLevelType w:val="hybridMultilevel"/>
    <w:tmpl w:val="58182046"/>
    <w:lvl w:ilvl="0" w:tplc="25C0B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132B4"/>
    <w:multiLevelType w:val="hybridMultilevel"/>
    <w:tmpl w:val="DF926114"/>
    <w:lvl w:ilvl="0" w:tplc="FBEC5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7"/>
    <w:rsid w:val="00027372"/>
    <w:rsid w:val="00082F88"/>
    <w:rsid w:val="000E4ED8"/>
    <w:rsid w:val="00236DD1"/>
    <w:rsid w:val="002729A7"/>
    <w:rsid w:val="00275973"/>
    <w:rsid w:val="00327ED6"/>
    <w:rsid w:val="0039787E"/>
    <w:rsid w:val="003D6FA7"/>
    <w:rsid w:val="00446877"/>
    <w:rsid w:val="005C74B5"/>
    <w:rsid w:val="006B0752"/>
    <w:rsid w:val="00790B01"/>
    <w:rsid w:val="00941C4E"/>
    <w:rsid w:val="00AB3AAF"/>
    <w:rsid w:val="00AB5D20"/>
    <w:rsid w:val="00B72421"/>
    <w:rsid w:val="00BE65E0"/>
    <w:rsid w:val="00D80963"/>
    <w:rsid w:val="00DD7D69"/>
    <w:rsid w:val="00E1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9128E6"/>
  <w15:chartTrackingRefBased/>
  <w15:docId w15:val="{8312212B-9BD4-834C-BA38-697BEB1A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8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877"/>
  </w:style>
  <w:style w:type="paragraph" w:styleId="Footer">
    <w:name w:val="footer"/>
    <w:basedOn w:val="Normal"/>
    <w:link w:val="FooterChar"/>
    <w:uiPriority w:val="99"/>
    <w:unhideWhenUsed/>
    <w:rsid w:val="004468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77"/>
  </w:style>
  <w:style w:type="table" w:styleId="TableGrid">
    <w:name w:val="Table Grid"/>
    <w:basedOn w:val="TableNormal"/>
    <w:uiPriority w:val="59"/>
    <w:rsid w:val="000E4ED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ED8"/>
    <w:pPr>
      <w:spacing w:after="200" w:line="276" w:lineRule="auto"/>
      <w:ind w:left="720"/>
      <w:contextualSpacing/>
    </w:pPr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0E4E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29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9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go-td@international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idney.salvadori@international.gc.ca" TargetMode="External"/><Relationship Id="rId1" Type="http://schemas.openxmlformats.org/officeDocument/2006/relationships/hyperlink" Target="https://www.tradecommissioner.gc.ca/united-states-of-america-etats-unis-amerique/events-evenements/0013993.aspx?lang=e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08F9-068D-4C6B-83BC-CCA5582E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Verrault, Jean-Martin (GAC/AMC)</dc:creator>
  <cp:keywords/>
  <dc:description/>
  <cp:lastModifiedBy>Rosan, Julien -CHCGO -TD</cp:lastModifiedBy>
  <cp:revision>6</cp:revision>
  <dcterms:created xsi:type="dcterms:W3CDTF">2022-07-26T18:58:00Z</dcterms:created>
  <dcterms:modified xsi:type="dcterms:W3CDTF">2022-10-05T20:47:00Z</dcterms:modified>
</cp:coreProperties>
</file>